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CE96F" w14:textId="77777777" w:rsidR="000E5EA0" w:rsidRPr="00134773" w:rsidRDefault="000E5EA0" w:rsidP="00134773">
      <w:pPr>
        <w:spacing w:line="276" w:lineRule="auto"/>
        <w:rPr>
          <w:rFonts w:ascii="Times New Roman" w:hAnsi="Times New Roman"/>
          <w:b/>
          <w:i/>
          <w:sz w:val="28"/>
          <w:szCs w:val="28"/>
        </w:rPr>
      </w:pPr>
      <w:r w:rsidRPr="00134773">
        <w:rPr>
          <w:rFonts w:ascii="Times New Roman" w:hAnsi="Times New Roman"/>
          <w:b/>
          <w:i/>
          <w:sz w:val="28"/>
          <w:szCs w:val="28"/>
        </w:rPr>
        <w:t>Servizio Officina Meccanica - Regolamento</w:t>
      </w:r>
    </w:p>
    <w:p w14:paraId="2CE3F807" w14:textId="77777777" w:rsidR="000E5EA0" w:rsidRPr="00134773" w:rsidRDefault="000E5EA0" w:rsidP="00134773">
      <w:pPr>
        <w:pStyle w:val="Default"/>
        <w:spacing w:line="276" w:lineRule="auto"/>
        <w:rPr>
          <w:rFonts w:ascii="Times New Roman" w:hAnsi="Times New Roman" w:cs="Times New Roman"/>
          <w:sz w:val="22"/>
          <w:szCs w:val="22"/>
        </w:rPr>
      </w:pPr>
    </w:p>
    <w:p w14:paraId="40AF00EE" w14:textId="3D99AFE8" w:rsidR="000E5EA0" w:rsidRPr="00134773" w:rsidRDefault="000E5EA0" w:rsidP="00134773">
      <w:pPr>
        <w:pStyle w:val="Default"/>
        <w:spacing w:line="276" w:lineRule="auto"/>
        <w:jc w:val="both"/>
        <w:rPr>
          <w:rFonts w:ascii="Times New Roman" w:hAnsi="Times New Roman" w:cs="Times New Roman"/>
          <w:sz w:val="22"/>
          <w:szCs w:val="22"/>
        </w:rPr>
      </w:pPr>
      <w:r w:rsidRPr="00134773">
        <w:rPr>
          <w:rFonts w:ascii="Times New Roman" w:hAnsi="Times New Roman" w:cs="Times New Roman"/>
          <w:sz w:val="22"/>
          <w:szCs w:val="22"/>
        </w:rPr>
        <w:t xml:space="preserve">Il servizio di Officina Meccanica del Dipartimento di </w:t>
      </w:r>
      <w:r w:rsidR="003D6FFC">
        <w:rPr>
          <w:rFonts w:ascii="Times New Roman" w:hAnsi="Times New Roman" w:cs="Times New Roman"/>
          <w:sz w:val="22"/>
          <w:szCs w:val="22"/>
        </w:rPr>
        <w:t>Scienze Matematiche Fisiche e Informatiche</w:t>
      </w:r>
      <w:r w:rsidRPr="00134773">
        <w:rPr>
          <w:rFonts w:ascii="Times New Roman" w:hAnsi="Times New Roman" w:cs="Times New Roman"/>
          <w:sz w:val="22"/>
          <w:szCs w:val="22"/>
        </w:rPr>
        <w:t xml:space="preserve"> </w:t>
      </w:r>
      <w:r w:rsidR="003D6FFC">
        <w:rPr>
          <w:rFonts w:ascii="Times New Roman" w:hAnsi="Times New Roman" w:cs="Times New Roman"/>
          <w:sz w:val="22"/>
          <w:szCs w:val="22"/>
        </w:rPr>
        <w:t>(</w:t>
      </w:r>
      <w:r w:rsidR="00F53589">
        <w:rPr>
          <w:rFonts w:ascii="Times New Roman" w:hAnsi="Times New Roman" w:cs="Times New Roman"/>
          <w:sz w:val="22"/>
          <w:szCs w:val="22"/>
        </w:rPr>
        <w:t>D</w:t>
      </w:r>
      <w:r w:rsidR="003D6FFC">
        <w:rPr>
          <w:rFonts w:ascii="Times New Roman" w:hAnsi="Times New Roman" w:cs="Times New Roman"/>
          <w:sz w:val="22"/>
          <w:szCs w:val="22"/>
        </w:rPr>
        <w:t xml:space="preserve">SMFI) </w:t>
      </w:r>
      <w:r w:rsidRPr="00134773">
        <w:rPr>
          <w:rFonts w:ascii="Times New Roman" w:hAnsi="Times New Roman" w:cs="Times New Roman"/>
          <w:sz w:val="22"/>
          <w:szCs w:val="22"/>
        </w:rPr>
        <w:t>si avvale di un Consorzio di Dipartimenti.</w:t>
      </w:r>
    </w:p>
    <w:p w14:paraId="14C382E1" w14:textId="50D56877" w:rsidR="000E5EA0" w:rsidRPr="00134773" w:rsidRDefault="000E5EA0" w:rsidP="00134773">
      <w:pPr>
        <w:pStyle w:val="Default"/>
        <w:spacing w:line="276" w:lineRule="auto"/>
        <w:jc w:val="both"/>
        <w:rPr>
          <w:rFonts w:ascii="Times New Roman" w:hAnsi="Times New Roman" w:cs="Times New Roman"/>
          <w:sz w:val="22"/>
          <w:szCs w:val="22"/>
        </w:rPr>
      </w:pPr>
      <w:r w:rsidRPr="00134773">
        <w:rPr>
          <w:rFonts w:ascii="Times New Roman" w:hAnsi="Times New Roman" w:cs="Times New Roman"/>
          <w:sz w:val="22"/>
          <w:szCs w:val="22"/>
        </w:rPr>
        <w:t>Il Direttore del Dipartimento di Fisica e Scienze della Terra nomina un Referente del Servizio con compiti di coordinamento e di interfaccia con l’Utente</w:t>
      </w:r>
      <w:r w:rsidR="003D6FFC">
        <w:rPr>
          <w:rFonts w:ascii="Times New Roman" w:hAnsi="Times New Roman" w:cs="Times New Roman"/>
          <w:sz w:val="22"/>
          <w:szCs w:val="22"/>
        </w:rPr>
        <w:t xml:space="preserve"> (Prof. Alessio Bosio – 0521 905257 – alessio.bosio@unipr.it) </w:t>
      </w:r>
      <w:r w:rsidRPr="00134773">
        <w:rPr>
          <w:rFonts w:ascii="Times New Roman" w:hAnsi="Times New Roman" w:cs="Times New Roman"/>
          <w:sz w:val="22"/>
          <w:szCs w:val="22"/>
        </w:rPr>
        <w:t>.</w:t>
      </w:r>
    </w:p>
    <w:p w14:paraId="2B80B21A" w14:textId="4662B66B" w:rsidR="000E5EA0" w:rsidRPr="00134773" w:rsidRDefault="000E5EA0" w:rsidP="00134773">
      <w:pPr>
        <w:pStyle w:val="Default"/>
        <w:spacing w:line="276" w:lineRule="auto"/>
        <w:jc w:val="both"/>
        <w:rPr>
          <w:rFonts w:ascii="Times New Roman" w:hAnsi="Times New Roman" w:cs="Times New Roman"/>
          <w:sz w:val="22"/>
          <w:szCs w:val="22"/>
        </w:rPr>
      </w:pPr>
      <w:r w:rsidRPr="00134773">
        <w:rPr>
          <w:rFonts w:ascii="Times New Roman" w:hAnsi="Times New Roman" w:cs="Times New Roman"/>
          <w:sz w:val="22"/>
          <w:szCs w:val="22"/>
        </w:rPr>
        <w:t xml:space="preserve">Il servizio di Officina Meccanica del </w:t>
      </w:r>
      <w:r w:rsidR="003D6FFC" w:rsidRPr="00134773">
        <w:rPr>
          <w:rFonts w:ascii="Times New Roman" w:hAnsi="Times New Roman" w:cs="Times New Roman"/>
          <w:sz w:val="22"/>
          <w:szCs w:val="22"/>
        </w:rPr>
        <w:t xml:space="preserve">Dipartimento di </w:t>
      </w:r>
      <w:r w:rsidR="003D6FFC">
        <w:rPr>
          <w:rFonts w:ascii="Times New Roman" w:hAnsi="Times New Roman" w:cs="Times New Roman"/>
          <w:sz w:val="22"/>
          <w:szCs w:val="22"/>
        </w:rPr>
        <w:t>Scienze Matematiche Fisiche e Informatiche</w:t>
      </w:r>
      <w:r w:rsidR="003D6FFC" w:rsidRPr="00134773">
        <w:rPr>
          <w:rFonts w:ascii="Times New Roman" w:hAnsi="Times New Roman" w:cs="Times New Roman"/>
          <w:sz w:val="22"/>
          <w:szCs w:val="22"/>
        </w:rPr>
        <w:t xml:space="preserve"> </w:t>
      </w:r>
      <w:r w:rsidRPr="00134773">
        <w:rPr>
          <w:rFonts w:ascii="Times New Roman" w:hAnsi="Times New Roman" w:cs="Times New Roman"/>
          <w:sz w:val="22"/>
          <w:szCs w:val="22"/>
        </w:rPr>
        <w:t xml:space="preserve">prevede lo svolgimento di </w:t>
      </w:r>
      <w:r w:rsidRPr="00134773">
        <w:rPr>
          <w:rFonts w:ascii="Times New Roman" w:hAnsi="Times New Roman" w:cs="Times New Roman"/>
          <w:b/>
          <w:bCs/>
          <w:sz w:val="22"/>
          <w:szCs w:val="22"/>
        </w:rPr>
        <w:t>Commesse di Lavoro</w:t>
      </w:r>
      <w:r w:rsidRPr="00134773">
        <w:rPr>
          <w:rFonts w:ascii="Times New Roman" w:hAnsi="Times New Roman" w:cs="Times New Roman"/>
          <w:sz w:val="22"/>
          <w:szCs w:val="22"/>
        </w:rPr>
        <w:t xml:space="preserve">, previa richiesta scritta da parte dell’Utente. </w:t>
      </w:r>
    </w:p>
    <w:p w14:paraId="033D6A6A" w14:textId="77777777" w:rsidR="000E5EA0" w:rsidRPr="00134773" w:rsidRDefault="000E5EA0" w:rsidP="00134773">
      <w:pPr>
        <w:spacing w:line="276" w:lineRule="auto"/>
        <w:jc w:val="both"/>
        <w:rPr>
          <w:rFonts w:ascii="Times New Roman" w:hAnsi="Times New Roman"/>
          <w:sz w:val="22"/>
          <w:szCs w:val="22"/>
        </w:rPr>
      </w:pPr>
      <w:r w:rsidRPr="00134773">
        <w:rPr>
          <w:rFonts w:ascii="Times New Roman" w:hAnsi="Times New Roman"/>
          <w:sz w:val="22"/>
          <w:szCs w:val="22"/>
        </w:rPr>
        <w:t xml:space="preserve">L’Utente fa richiesta di una Commessa di Lavoro mediante il modulo “Preventivo di Spesa” scaricabile alla pagina: </w:t>
      </w:r>
      <w:hyperlink r:id="rId7" w:history="1">
        <w:r w:rsidRPr="00134773">
          <w:rPr>
            <w:rStyle w:val="Collegamentoipertestuale"/>
            <w:rFonts w:ascii="Times New Roman" w:hAnsi="Times New Roman"/>
            <w:sz w:val="22"/>
            <w:szCs w:val="22"/>
          </w:rPr>
          <w:t>http://www.fis.unipr.it/officina/</w:t>
        </w:r>
      </w:hyperlink>
      <w:r w:rsidRPr="00134773">
        <w:rPr>
          <w:rFonts w:ascii="Times New Roman" w:hAnsi="Times New Roman"/>
          <w:sz w:val="22"/>
          <w:szCs w:val="22"/>
        </w:rPr>
        <w:t xml:space="preserve"> da compilare contestualmente con il responsabile del Servizio Sig. Michele Ronchini. Nel documento “Preventivo di Spesa” dovranno essere indicati:</w:t>
      </w:r>
    </w:p>
    <w:p w14:paraId="66280540" w14:textId="77777777" w:rsidR="000E5EA0" w:rsidRPr="00134773" w:rsidRDefault="000E5EA0" w:rsidP="00134773">
      <w:pPr>
        <w:widowControl w:val="0"/>
        <w:numPr>
          <w:ilvl w:val="0"/>
          <w:numId w:val="1"/>
        </w:numPr>
        <w:suppressAutoHyphens/>
        <w:spacing w:line="276" w:lineRule="auto"/>
        <w:jc w:val="both"/>
        <w:rPr>
          <w:rFonts w:ascii="Times New Roman" w:hAnsi="Times New Roman"/>
          <w:sz w:val="22"/>
          <w:szCs w:val="22"/>
        </w:rPr>
      </w:pPr>
      <w:r w:rsidRPr="00134773">
        <w:rPr>
          <w:rFonts w:ascii="Times New Roman" w:hAnsi="Times New Roman"/>
          <w:sz w:val="22"/>
          <w:szCs w:val="22"/>
        </w:rPr>
        <w:t>da parte dell’utente: breve descrizione del manufatto, firma del responsabile dei fondi.</w:t>
      </w:r>
    </w:p>
    <w:p w14:paraId="285E508E" w14:textId="77777777" w:rsidR="000E5EA0" w:rsidRPr="00134773" w:rsidRDefault="000E5EA0" w:rsidP="00134773">
      <w:pPr>
        <w:widowControl w:val="0"/>
        <w:numPr>
          <w:ilvl w:val="0"/>
          <w:numId w:val="1"/>
        </w:numPr>
        <w:suppressAutoHyphens/>
        <w:spacing w:line="276" w:lineRule="auto"/>
        <w:jc w:val="both"/>
        <w:rPr>
          <w:rFonts w:ascii="Times New Roman" w:hAnsi="Times New Roman"/>
          <w:sz w:val="22"/>
          <w:szCs w:val="22"/>
        </w:rPr>
      </w:pPr>
      <w:r w:rsidRPr="00134773">
        <w:rPr>
          <w:rFonts w:ascii="Times New Roman" w:hAnsi="Times New Roman"/>
          <w:sz w:val="22"/>
          <w:szCs w:val="22"/>
        </w:rPr>
        <w:t>da parte del responsabile del Servizio: materiali e utensili (se particolari), tempo (in ore) previsto per l’esecuzione del lavoro, preventivo di spesa.</w:t>
      </w:r>
    </w:p>
    <w:p w14:paraId="45451C12" w14:textId="77777777" w:rsidR="000E5EA0" w:rsidRPr="00134773" w:rsidRDefault="000E5EA0" w:rsidP="00134773">
      <w:pPr>
        <w:spacing w:line="276" w:lineRule="auto"/>
        <w:jc w:val="both"/>
        <w:rPr>
          <w:rFonts w:ascii="Times New Roman" w:hAnsi="Times New Roman"/>
          <w:sz w:val="22"/>
          <w:szCs w:val="22"/>
        </w:rPr>
      </w:pPr>
      <w:r w:rsidRPr="00134773">
        <w:rPr>
          <w:rFonts w:ascii="Times New Roman" w:hAnsi="Times New Roman"/>
          <w:sz w:val="22"/>
          <w:szCs w:val="22"/>
        </w:rPr>
        <w:t>Il Servizio di Officina Meccanica provvede all’acquisto della materia prima necessaria per l’esecuzione dei lavori. Qualora la Commessa presentasse esigenze specifiche di materia prima (nuovi materiali o profilati non comuni ecc.), oppure l'officina ne fosse sprovvista, sarà cura del committente provvedere all’acquisto del materiale.</w:t>
      </w:r>
    </w:p>
    <w:p w14:paraId="0752B922" w14:textId="77777777" w:rsidR="000E5EA0" w:rsidRPr="00134773" w:rsidRDefault="000E5EA0" w:rsidP="00134773">
      <w:pPr>
        <w:spacing w:line="276" w:lineRule="auto"/>
        <w:jc w:val="both"/>
        <w:rPr>
          <w:rFonts w:ascii="Times New Roman" w:hAnsi="Times New Roman"/>
          <w:sz w:val="22"/>
          <w:szCs w:val="22"/>
        </w:rPr>
      </w:pPr>
      <w:r w:rsidRPr="00134773">
        <w:rPr>
          <w:rFonts w:ascii="Times New Roman" w:hAnsi="Times New Roman"/>
          <w:sz w:val="22"/>
          <w:szCs w:val="22"/>
        </w:rPr>
        <w:t>L’ordine di esecuzione della Commessa è stabilito in base alla data della richiesta (se completa di tutti i dettagli) e all’effettiva disponibilità di materiali/apparecchiature, a meno che la richiesta non sia classificata urgente (mediante conferma scritta del Referente del Servizio).</w:t>
      </w:r>
    </w:p>
    <w:p w14:paraId="0B94F19F" w14:textId="77777777" w:rsidR="000E5EA0" w:rsidRPr="00134773" w:rsidRDefault="000E5EA0" w:rsidP="00134773">
      <w:pPr>
        <w:spacing w:line="276" w:lineRule="auto"/>
        <w:jc w:val="both"/>
        <w:rPr>
          <w:rFonts w:ascii="Times New Roman" w:hAnsi="Times New Roman"/>
          <w:sz w:val="22"/>
          <w:szCs w:val="22"/>
        </w:rPr>
      </w:pPr>
      <w:r w:rsidRPr="00134773">
        <w:rPr>
          <w:rFonts w:ascii="Times New Roman" w:hAnsi="Times New Roman"/>
          <w:sz w:val="22"/>
          <w:szCs w:val="22"/>
        </w:rPr>
        <w:t>Se le richieste prevedono tempi di esecuzione superiori a 1 settimana lavorativa, il responsabile del Servizio potrà dividere la Commessa in più parti provvedendo ad una opportuna calendarizzazione della stessa con tempi più dilatati al fine di non bloccare l'operatività dell'Officina per un unico richiedente.</w:t>
      </w:r>
    </w:p>
    <w:p w14:paraId="6C0610F0" w14:textId="77777777" w:rsidR="000E5EA0" w:rsidRPr="00134773" w:rsidRDefault="000E5EA0" w:rsidP="00134773">
      <w:pPr>
        <w:spacing w:line="276" w:lineRule="auto"/>
        <w:jc w:val="both"/>
        <w:rPr>
          <w:rFonts w:ascii="Times New Roman" w:hAnsi="Times New Roman"/>
          <w:sz w:val="22"/>
          <w:szCs w:val="22"/>
        </w:rPr>
      </w:pPr>
      <w:r w:rsidRPr="00134773">
        <w:rPr>
          <w:rFonts w:ascii="Times New Roman" w:hAnsi="Times New Roman"/>
          <w:sz w:val="22"/>
          <w:szCs w:val="22"/>
        </w:rPr>
        <w:t>Nel caso di ritardo di consegna della Commessa di Lavoro pari o superiore a tre giorni lavorativi, il responsabile del Servizio avvisa personalmente l’Utente motivandone il ritardo.</w:t>
      </w:r>
    </w:p>
    <w:p w14:paraId="3FC4BF86" w14:textId="77777777" w:rsidR="000E5EA0" w:rsidRPr="00134773" w:rsidRDefault="000E5EA0" w:rsidP="00134773">
      <w:pPr>
        <w:spacing w:line="276" w:lineRule="auto"/>
        <w:jc w:val="both"/>
        <w:rPr>
          <w:rFonts w:ascii="Times New Roman" w:hAnsi="Times New Roman"/>
          <w:sz w:val="22"/>
          <w:szCs w:val="22"/>
        </w:rPr>
      </w:pPr>
    </w:p>
    <w:p w14:paraId="79F446BA" w14:textId="77777777" w:rsidR="000E5EA0" w:rsidRPr="00134773" w:rsidRDefault="000E5EA0" w:rsidP="00134773">
      <w:pPr>
        <w:spacing w:line="276" w:lineRule="auto"/>
        <w:jc w:val="both"/>
        <w:rPr>
          <w:rFonts w:ascii="Times New Roman" w:hAnsi="Times New Roman"/>
          <w:sz w:val="22"/>
          <w:szCs w:val="22"/>
        </w:rPr>
      </w:pPr>
      <w:r w:rsidRPr="00134773">
        <w:rPr>
          <w:rFonts w:ascii="Times New Roman" w:hAnsi="Times New Roman"/>
          <w:sz w:val="22"/>
          <w:szCs w:val="22"/>
        </w:rPr>
        <w:t>Per compensare le spese di manutenzione e di acquisto dei materiali viene richiesto un contributo economico, quantificato nel “Preventivo di Spesa”, così ripartito:</w:t>
      </w:r>
    </w:p>
    <w:p w14:paraId="2B4A3F9D" w14:textId="77777777" w:rsidR="000E5EA0" w:rsidRPr="00134773" w:rsidRDefault="000E5EA0" w:rsidP="00134773">
      <w:pPr>
        <w:spacing w:line="276" w:lineRule="auto"/>
        <w:jc w:val="both"/>
        <w:rPr>
          <w:rFonts w:ascii="Times New Roman" w:hAnsi="Times New Roman"/>
          <w:b/>
          <w:sz w:val="22"/>
          <w:szCs w:val="22"/>
        </w:rPr>
      </w:pPr>
    </w:p>
    <w:p w14:paraId="5A772F31" w14:textId="4BFE1BD7" w:rsidR="000E5EA0" w:rsidRPr="00134773" w:rsidRDefault="000E5EA0" w:rsidP="00134773">
      <w:pPr>
        <w:spacing w:line="276" w:lineRule="auto"/>
        <w:jc w:val="both"/>
        <w:rPr>
          <w:rFonts w:ascii="Times New Roman" w:hAnsi="Times New Roman"/>
          <w:b/>
          <w:sz w:val="22"/>
          <w:szCs w:val="22"/>
        </w:rPr>
      </w:pPr>
      <w:r w:rsidRPr="00134773">
        <w:rPr>
          <w:rFonts w:ascii="Times New Roman" w:hAnsi="Times New Roman"/>
          <w:b/>
          <w:sz w:val="22"/>
          <w:szCs w:val="22"/>
        </w:rPr>
        <w:t>Utente INTERNO (</w:t>
      </w:r>
      <w:r w:rsidR="00F53589">
        <w:rPr>
          <w:rFonts w:ascii="Times New Roman" w:hAnsi="Times New Roman"/>
          <w:b/>
          <w:sz w:val="22"/>
          <w:szCs w:val="22"/>
        </w:rPr>
        <w:t>D</w:t>
      </w:r>
      <w:bookmarkStart w:id="0" w:name="_GoBack"/>
      <w:bookmarkEnd w:id="0"/>
      <w:r w:rsidR="003D6FFC">
        <w:rPr>
          <w:rFonts w:ascii="Times New Roman" w:hAnsi="Times New Roman"/>
          <w:b/>
          <w:sz w:val="22"/>
          <w:szCs w:val="22"/>
        </w:rPr>
        <w:t>SMFI</w:t>
      </w:r>
      <w:r w:rsidRPr="00134773">
        <w:rPr>
          <w:rFonts w:ascii="Times New Roman" w:hAnsi="Times New Roman"/>
          <w:b/>
          <w:sz w:val="22"/>
          <w:szCs w:val="22"/>
        </w:rPr>
        <w:t xml:space="preserve"> e </w:t>
      </w:r>
      <w:proofErr w:type="spellStart"/>
      <w:r w:rsidRPr="00134773">
        <w:rPr>
          <w:rFonts w:ascii="Times New Roman" w:hAnsi="Times New Roman"/>
          <w:b/>
          <w:sz w:val="22"/>
          <w:szCs w:val="22"/>
        </w:rPr>
        <w:t>Dip</w:t>
      </w:r>
      <w:proofErr w:type="spellEnd"/>
      <w:r w:rsidRPr="00134773">
        <w:rPr>
          <w:rFonts w:ascii="Times New Roman" w:hAnsi="Times New Roman"/>
          <w:b/>
          <w:sz w:val="22"/>
          <w:szCs w:val="22"/>
        </w:rPr>
        <w:t>. con personale dedicato):</w:t>
      </w:r>
    </w:p>
    <w:p w14:paraId="295A5DBE" w14:textId="77777777" w:rsidR="000E5EA0" w:rsidRPr="00134773" w:rsidRDefault="000E5EA0" w:rsidP="00134773">
      <w:pPr>
        <w:widowControl w:val="0"/>
        <w:numPr>
          <w:ilvl w:val="0"/>
          <w:numId w:val="2"/>
        </w:numPr>
        <w:suppressAutoHyphens/>
        <w:spacing w:line="276" w:lineRule="auto"/>
        <w:jc w:val="both"/>
        <w:rPr>
          <w:rFonts w:ascii="Times New Roman" w:hAnsi="Times New Roman"/>
          <w:sz w:val="22"/>
          <w:szCs w:val="22"/>
        </w:rPr>
      </w:pPr>
      <w:r w:rsidRPr="00134773">
        <w:rPr>
          <w:rFonts w:ascii="Times New Roman" w:hAnsi="Times New Roman"/>
          <w:sz w:val="22"/>
          <w:szCs w:val="22"/>
        </w:rPr>
        <w:t>Rimborso spese per materiali e utensili</w:t>
      </w:r>
    </w:p>
    <w:p w14:paraId="0ACB0DEE" w14:textId="44384E74" w:rsidR="000E5EA0" w:rsidRPr="00134773" w:rsidRDefault="000E5EA0" w:rsidP="00134773">
      <w:pPr>
        <w:widowControl w:val="0"/>
        <w:numPr>
          <w:ilvl w:val="0"/>
          <w:numId w:val="2"/>
        </w:numPr>
        <w:suppressAutoHyphens/>
        <w:spacing w:line="276" w:lineRule="auto"/>
        <w:rPr>
          <w:rFonts w:ascii="Times New Roman" w:hAnsi="Times New Roman"/>
          <w:sz w:val="22"/>
          <w:szCs w:val="22"/>
        </w:rPr>
      </w:pPr>
      <w:r w:rsidRPr="00134773">
        <w:rPr>
          <w:rFonts w:ascii="Times New Roman" w:hAnsi="Times New Roman"/>
          <w:sz w:val="22"/>
          <w:szCs w:val="22"/>
        </w:rPr>
        <w:t>Contributo orario 20</w:t>
      </w:r>
      <w:r w:rsidR="00134773" w:rsidRPr="00134773">
        <w:rPr>
          <w:rFonts w:ascii="Times New Roman" w:hAnsi="Times New Roman"/>
          <w:sz w:val="22"/>
          <w:szCs w:val="22"/>
        </w:rPr>
        <w:t xml:space="preserve"> </w:t>
      </w:r>
      <w:r w:rsidRPr="00134773">
        <w:rPr>
          <w:rFonts w:ascii="Times New Roman" w:hAnsi="Times New Roman"/>
          <w:sz w:val="22"/>
          <w:szCs w:val="22"/>
        </w:rPr>
        <w:t>€/h</w:t>
      </w:r>
    </w:p>
    <w:p w14:paraId="2AE21703" w14:textId="77777777" w:rsidR="000E5EA0" w:rsidRPr="00134773" w:rsidRDefault="000E5EA0" w:rsidP="00134773">
      <w:pPr>
        <w:spacing w:line="276" w:lineRule="auto"/>
        <w:ind w:left="720"/>
        <w:rPr>
          <w:rFonts w:ascii="Times New Roman" w:hAnsi="Times New Roman"/>
          <w:sz w:val="22"/>
          <w:szCs w:val="22"/>
        </w:rPr>
      </w:pPr>
    </w:p>
    <w:p w14:paraId="3E99A6BB" w14:textId="77777777" w:rsidR="000E5EA0" w:rsidRPr="00134773" w:rsidRDefault="000E5EA0" w:rsidP="00134773">
      <w:pPr>
        <w:spacing w:line="276" w:lineRule="auto"/>
        <w:rPr>
          <w:rFonts w:ascii="Times New Roman" w:hAnsi="Times New Roman"/>
          <w:b/>
          <w:sz w:val="22"/>
          <w:szCs w:val="22"/>
        </w:rPr>
      </w:pPr>
      <w:r w:rsidRPr="00134773">
        <w:rPr>
          <w:rFonts w:ascii="Times New Roman" w:hAnsi="Times New Roman"/>
          <w:b/>
          <w:sz w:val="22"/>
          <w:szCs w:val="22"/>
        </w:rPr>
        <w:t>Utente ESTERNO:</w:t>
      </w:r>
    </w:p>
    <w:p w14:paraId="279E2934" w14:textId="77777777" w:rsidR="000E5EA0" w:rsidRPr="00134773" w:rsidRDefault="000E5EA0" w:rsidP="00134773">
      <w:pPr>
        <w:widowControl w:val="0"/>
        <w:numPr>
          <w:ilvl w:val="0"/>
          <w:numId w:val="3"/>
        </w:numPr>
        <w:suppressAutoHyphens/>
        <w:spacing w:line="276" w:lineRule="auto"/>
        <w:jc w:val="both"/>
        <w:rPr>
          <w:rFonts w:ascii="Times New Roman" w:hAnsi="Times New Roman"/>
          <w:sz w:val="22"/>
          <w:szCs w:val="22"/>
        </w:rPr>
      </w:pPr>
      <w:r w:rsidRPr="00134773">
        <w:rPr>
          <w:rFonts w:ascii="Times New Roman" w:hAnsi="Times New Roman"/>
          <w:sz w:val="22"/>
          <w:szCs w:val="22"/>
        </w:rPr>
        <w:t>Rimborso spese per materiali e utensili</w:t>
      </w:r>
    </w:p>
    <w:p w14:paraId="799F7E7D" w14:textId="6F613E9D" w:rsidR="000E5EA0" w:rsidRPr="00134773" w:rsidRDefault="00134773" w:rsidP="00134773">
      <w:pPr>
        <w:widowControl w:val="0"/>
        <w:numPr>
          <w:ilvl w:val="0"/>
          <w:numId w:val="3"/>
        </w:numPr>
        <w:suppressAutoHyphens/>
        <w:spacing w:line="276" w:lineRule="auto"/>
        <w:jc w:val="both"/>
        <w:rPr>
          <w:rFonts w:ascii="Times New Roman" w:hAnsi="Times New Roman"/>
          <w:sz w:val="22"/>
          <w:szCs w:val="22"/>
        </w:rPr>
      </w:pPr>
      <w:r w:rsidRPr="00134773">
        <w:rPr>
          <w:rFonts w:ascii="Times New Roman" w:hAnsi="Times New Roman"/>
          <w:sz w:val="22"/>
          <w:szCs w:val="22"/>
        </w:rPr>
        <w:t>Contributo orario 4</w:t>
      </w:r>
      <w:r w:rsidR="000E5EA0" w:rsidRPr="00134773">
        <w:rPr>
          <w:rFonts w:ascii="Times New Roman" w:hAnsi="Times New Roman"/>
          <w:sz w:val="22"/>
          <w:szCs w:val="22"/>
        </w:rPr>
        <w:t>0</w:t>
      </w:r>
      <w:r w:rsidRPr="00134773">
        <w:rPr>
          <w:rFonts w:ascii="Times New Roman" w:hAnsi="Times New Roman"/>
          <w:sz w:val="22"/>
          <w:szCs w:val="22"/>
        </w:rPr>
        <w:t xml:space="preserve"> </w:t>
      </w:r>
      <w:r w:rsidR="000E5EA0" w:rsidRPr="00134773">
        <w:rPr>
          <w:rFonts w:ascii="Times New Roman" w:hAnsi="Times New Roman"/>
          <w:sz w:val="22"/>
          <w:szCs w:val="22"/>
        </w:rPr>
        <w:t xml:space="preserve">€/h </w:t>
      </w:r>
    </w:p>
    <w:p w14:paraId="76C47000" w14:textId="77777777" w:rsidR="000E5EA0" w:rsidRPr="00134773" w:rsidRDefault="000E5EA0" w:rsidP="00134773">
      <w:pPr>
        <w:spacing w:line="276" w:lineRule="auto"/>
        <w:rPr>
          <w:rFonts w:ascii="Times New Roman" w:hAnsi="Times New Roman"/>
          <w:sz w:val="22"/>
          <w:szCs w:val="22"/>
        </w:rPr>
      </w:pPr>
    </w:p>
    <w:p w14:paraId="344F05EA" w14:textId="77777777" w:rsidR="000E5EA0" w:rsidRPr="00134773" w:rsidRDefault="000E5EA0" w:rsidP="00134773">
      <w:pPr>
        <w:spacing w:line="276" w:lineRule="auto"/>
        <w:ind w:left="5680"/>
        <w:jc w:val="center"/>
        <w:rPr>
          <w:rFonts w:ascii="Times New Roman" w:hAnsi="Times New Roman"/>
          <w:sz w:val="22"/>
          <w:szCs w:val="22"/>
        </w:rPr>
      </w:pPr>
      <w:r w:rsidRPr="00134773">
        <w:rPr>
          <w:rFonts w:ascii="Times New Roman" w:hAnsi="Times New Roman"/>
          <w:sz w:val="22"/>
          <w:szCs w:val="22"/>
        </w:rPr>
        <w:t>Il Direttore</w:t>
      </w:r>
    </w:p>
    <w:p w14:paraId="56A2ABE3" w14:textId="77777777" w:rsidR="000E5EA0" w:rsidRPr="00134773" w:rsidRDefault="000E5EA0" w:rsidP="00134773">
      <w:pPr>
        <w:spacing w:line="276" w:lineRule="auto"/>
        <w:ind w:left="5680"/>
        <w:jc w:val="center"/>
        <w:rPr>
          <w:rFonts w:ascii="Times New Roman" w:hAnsi="Times New Roman"/>
          <w:sz w:val="22"/>
          <w:szCs w:val="22"/>
        </w:rPr>
      </w:pPr>
      <w:r w:rsidRPr="00134773">
        <w:rPr>
          <w:rFonts w:ascii="Times New Roman" w:hAnsi="Times New Roman"/>
          <w:sz w:val="22"/>
          <w:szCs w:val="22"/>
        </w:rPr>
        <w:t>Dipartimento di Fisica e Scienze della Terra</w:t>
      </w:r>
    </w:p>
    <w:p w14:paraId="239A248B" w14:textId="00AC1123" w:rsidR="001E78CC" w:rsidRPr="00134773" w:rsidRDefault="000E5EA0" w:rsidP="00134773">
      <w:pPr>
        <w:spacing w:line="276" w:lineRule="auto"/>
        <w:ind w:left="5680"/>
        <w:jc w:val="center"/>
        <w:rPr>
          <w:rFonts w:ascii="Times New Roman" w:hAnsi="Times New Roman"/>
          <w:sz w:val="22"/>
          <w:szCs w:val="22"/>
        </w:rPr>
      </w:pPr>
      <w:r w:rsidRPr="00134773">
        <w:rPr>
          <w:rFonts w:ascii="Times New Roman" w:hAnsi="Times New Roman"/>
          <w:sz w:val="22"/>
          <w:szCs w:val="22"/>
        </w:rPr>
        <w:t>Prof. Roberto de Renzi</w:t>
      </w:r>
    </w:p>
    <w:sectPr w:rsidR="001E78CC" w:rsidRPr="00134773" w:rsidSect="00AB6149">
      <w:headerReference w:type="default" r:id="rId8"/>
      <w:footerReference w:type="default" r:id="rId9"/>
      <w:pgSz w:w="11900" w:h="16840"/>
      <w:pgMar w:top="1417" w:right="1134" w:bottom="1134" w:left="1134" w:header="90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8F987" w14:textId="77777777" w:rsidR="00A750F0" w:rsidRDefault="00A750F0" w:rsidP="00AB6149">
      <w:r>
        <w:separator/>
      </w:r>
    </w:p>
  </w:endnote>
  <w:endnote w:type="continuationSeparator" w:id="0">
    <w:p w14:paraId="6A1FE07C" w14:textId="77777777" w:rsidR="00A750F0" w:rsidRDefault="00A750F0" w:rsidP="00AB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868C" w14:textId="34FD7E58" w:rsidR="000E5EA0" w:rsidRPr="000E5EA0" w:rsidRDefault="004D6D14" w:rsidP="000E5EA0">
    <w:pPr>
      <w:pStyle w:val="NormaleWeb"/>
      <w:rPr>
        <w:lang w:val="en-US"/>
      </w:rPr>
    </w:pPr>
    <w:r>
      <w:rPr>
        <w:noProof/>
      </w:rPr>
      <mc:AlternateContent>
        <mc:Choice Requires="wps">
          <w:drawing>
            <wp:anchor distT="0" distB="0" distL="114300" distR="114300" simplePos="0" relativeHeight="251659264" behindDoc="0" locked="0" layoutInCell="1" allowOverlap="1" wp14:anchorId="6DDDB198" wp14:editId="637E293A">
              <wp:simplePos x="0" y="0"/>
              <wp:positionH relativeFrom="column">
                <wp:posOffset>55880</wp:posOffset>
              </wp:positionH>
              <wp:positionV relativeFrom="paragraph">
                <wp:posOffset>269240</wp:posOffset>
              </wp:positionV>
              <wp:extent cx="2971800" cy="574040"/>
              <wp:effectExtent l="0" t="0" r="0" b="10160"/>
              <wp:wrapNone/>
              <wp:docPr id="1" name="Casella di testo 1"/>
              <wp:cNvGraphicFramePr/>
              <a:graphic xmlns:a="http://schemas.openxmlformats.org/drawingml/2006/main">
                <a:graphicData uri="http://schemas.microsoft.com/office/word/2010/wordprocessingShape">
                  <wps:wsp>
                    <wps:cNvSpPr txBox="1"/>
                    <wps:spPr>
                      <a:xfrm>
                        <a:off x="0" y="0"/>
                        <a:ext cx="29718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730E0" w14:textId="77777777" w:rsidR="003D6FFC" w:rsidRDefault="000E5EA0" w:rsidP="003D6FFC">
                          <w:pPr>
                            <w:pStyle w:val="Nessunaspaziatura"/>
                            <w:rPr>
                              <w:rFonts w:ascii="Times New Roman" w:hAnsi="Times New Roman"/>
                              <w:color w:val="005693"/>
                              <w:sz w:val="20"/>
                              <w:szCs w:val="20"/>
                            </w:rPr>
                          </w:pPr>
                          <w:r w:rsidRPr="003D6FFC">
                            <w:rPr>
                              <w:rFonts w:ascii="Times New Roman" w:hAnsi="Times New Roman"/>
                              <w:color w:val="005693"/>
                              <w:sz w:val="20"/>
                              <w:szCs w:val="20"/>
                            </w:rPr>
                            <w:t>Parco Area delle Scienze n. 7/A</w:t>
                          </w:r>
                          <w:r w:rsidRPr="003D6FFC">
                            <w:rPr>
                              <w:rFonts w:ascii="Times New Roman" w:hAnsi="Times New Roman"/>
                              <w:color w:val="005693"/>
                              <w:sz w:val="20"/>
                              <w:szCs w:val="20"/>
                            </w:rPr>
                            <w:br/>
                            <w:t xml:space="preserve">43124 Parma (PR), </w:t>
                          </w:r>
                          <w:proofErr w:type="spellStart"/>
                          <w:r w:rsidRPr="003D6FFC">
                            <w:rPr>
                              <w:rFonts w:ascii="Times New Roman" w:hAnsi="Times New Roman"/>
                              <w:color w:val="005693"/>
                              <w:sz w:val="20"/>
                              <w:szCs w:val="20"/>
                            </w:rPr>
                            <w:t>Italy</w:t>
                          </w:r>
                          <w:proofErr w:type="spellEnd"/>
                          <w:r w:rsidRPr="003D6FFC">
                            <w:rPr>
                              <w:rFonts w:ascii="Times New Roman" w:hAnsi="Times New Roman"/>
                              <w:color w:val="005693"/>
                              <w:sz w:val="20"/>
                              <w:szCs w:val="20"/>
                            </w:rPr>
                            <w:t> </w:t>
                          </w:r>
                        </w:p>
                        <w:p w14:paraId="494AE984" w14:textId="0294540D" w:rsidR="000E5EA0" w:rsidRPr="003D6FFC" w:rsidRDefault="00134773" w:rsidP="003D6FFC">
                          <w:pPr>
                            <w:pStyle w:val="Nessunaspaziatura"/>
                            <w:rPr>
                              <w:rFonts w:ascii="Times New Roman" w:hAnsi="Times New Roman"/>
                              <w:color w:val="005693"/>
                              <w:sz w:val="20"/>
                              <w:szCs w:val="20"/>
                              <w:lang w:eastAsia="it-IT"/>
                            </w:rPr>
                          </w:pPr>
                          <w:r w:rsidRPr="003D6FFC">
                            <w:rPr>
                              <w:rFonts w:ascii="Times New Roman" w:hAnsi="Times New Roman"/>
                              <w:color w:val="005693"/>
                              <w:sz w:val="20"/>
                              <w:szCs w:val="20"/>
                            </w:rPr>
                            <w:t>http://smfi.unipr.it/it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DDB198" id="_x0000_t202" coordsize="21600,21600" o:spt="202" path="m0,0l0,21600,21600,21600,21600,0xe">
              <v:stroke joinstyle="miter"/>
              <v:path gradientshapeok="t" o:connecttype="rect"/>
            </v:shapetype>
            <v:shape id="Casella di testo 1" o:spid="_x0000_s1027" type="#_x0000_t202" style="position:absolute;margin-left:4.4pt;margin-top:21.2pt;width:234pt;height:4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quXwCAABoBQAADgAAAGRycy9lMm9Eb2MueG1srFRNbxoxEL1X6n+wfG8WEGkSlCWiRFSVoiQq&#10;qXI2Xhusej2uPbBLf33H3oXQtJdUvezaM2++3/j6pq0t26kQDbiSD88GnCknoTJuXfJvT4sPl5xF&#10;FK4SFpwq+V5FfjN9/+668RM1gg3YSgVGTlycNL7kG0Q/KYooN6oW8Qy8cqTUEGqBdA3rogqiIe+1&#10;LUaDwceigVD5AFLFSNLbTsmn2b/WSuKD1lEhsyWn3DB/Q/6u0reYXovJOgi/MbJPQ/xDFrUwjoIe&#10;Xd0KFGwbzB+uaiMDRNB4JqEuQGsjVa6BqhkOXlWz3Aivci3UnOiPbYr/z6283z0GZiqaHWdO1DSi&#10;uYjKWsEqw1BFBDZMXWp8nBB46QmO7Sdok0UvjyRMxbc61OlPZTHSU7/3xx6rFpkk4ejqYng5IJUk&#10;3fnFeDDOQyherH2I+FlBzdKh5IFmmFsrdncRKSJBD5AUzMHCWJvnaN1vAgJ2EpWJ0FunQrqE8wn3&#10;ViUr674qTY3IeSdBpqCa28B2gsgjpFQOc8nZL6ETSlPstxj2+GTaZfUW46NFjgwOj8a1cRByl16l&#10;XX0/pKw7PPXvpO50xHbV9gzo57mCak9jDtCtS/RyYWgWdyLiowi0HzQ+2nl8oI+20JQc+hNnGwg/&#10;/yZPeKItaTlraN9KHn9sRVCc2S+OCH01HBMTGObL+PxiRJdwqlmdaty2ngNNhUhL2eVjwqM9HHWA&#10;+pmehlmKSirhJMUuOR6Oc+xeAXpapJrNMohW0gu8c0svk+vU5cS0p/ZZBN/TEYnI93DYTDF5xcoO&#10;mywdzLYI2mTKpj53Xe37T+ucmdw/Pem9OL1n1MsDOf0FAAD//wMAUEsDBBQABgAIAAAAIQAAF3eh&#10;3AAAAAgBAAAPAAAAZHJzL2Rvd25yZXYueG1sTI/BTsMwEETvSPyDtUjcqN0QSkjjVAjEFdSWVuLm&#10;xtskIl5HsduEv2c50ePsjGbeFqvJdeKMQ2g9aZjPFAikytuWag2f27e7DESIhqzpPKGGHwywKq+v&#10;CpNbP9Iaz5tYCy6hkBsNTYx9LmWoGnQmzHyPxN7RD85ElkMt7WBGLnedTJRaSGda4oXG9PjSYPW9&#10;OTkNu/fj1z5VH/Wre+hHPylJ7klqfXszPS9BRJzifxj+8BkdSmY6+BPZIDoNGYNHDWmSgmA7fVzw&#10;4cC5+yQDWRby8oHyFwAA//8DAFBLAQItABQABgAIAAAAIQDkmcPA+wAAAOEBAAATAAAAAAAAAAAA&#10;AAAAAAAAAABbQ29udGVudF9UeXBlc10ueG1sUEsBAi0AFAAGAAgAAAAhACOyauHXAAAAlAEAAAsA&#10;AAAAAAAAAAAAAAAALAEAAF9yZWxzLy5yZWxzUEsBAi0AFAAGAAgAAAAhAJYP6rl8AgAAaAUAAA4A&#10;AAAAAAAAAAAAAAAALAIAAGRycy9lMm9Eb2MueG1sUEsBAi0AFAAGAAgAAAAhAAAXd6HcAAAACAEA&#10;AA8AAAAAAAAAAAAAAAAA1AQAAGRycy9kb3ducmV2LnhtbFBLBQYAAAAABAAEAPMAAADdBQAAAAA=&#10;" filled="f" stroked="f">
              <v:textbox>
                <w:txbxContent>
                  <w:p w14:paraId="68C730E0" w14:textId="77777777" w:rsidR="003D6FFC" w:rsidRDefault="000E5EA0" w:rsidP="003D6FFC">
                    <w:pPr>
                      <w:pStyle w:val="Nessunaspaziatura"/>
                      <w:rPr>
                        <w:rFonts w:ascii="Times New Roman" w:hAnsi="Times New Roman"/>
                        <w:color w:val="005693"/>
                        <w:sz w:val="20"/>
                        <w:szCs w:val="20"/>
                      </w:rPr>
                    </w:pPr>
                    <w:r w:rsidRPr="003D6FFC">
                      <w:rPr>
                        <w:rFonts w:ascii="Times New Roman" w:hAnsi="Times New Roman"/>
                        <w:color w:val="005693"/>
                        <w:sz w:val="20"/>
                        <w:szCs w:val="20"/>
                      </w:rPr>
                      <w:t>Parco Area delle Scienze n. 7/A</w:t>
                    </w:r>
                    <w:r w:rsidRPr="003D6FFC">
                      <w:rPr>
                        <w:rFonts w:ascii="Times New Roman" w:hAnsi="Times New Roman"/>
                        <w:color w:val="005693"/>
                        <w:sz w:val="20"/>
                        <w:szCs w:val="20"/>
                      </w:rPr>
                      <w:br/>
                      <w:t xml:space="preserve">43124 Parma (PR), </w:t>
                    </w:r>
                    <w:proofErr w:type="spellStart"/>
                    <w:r w:rsidRPr="003D6FFC">
                      <w:rPr>
                        <w:rFonts w:ascii="Times New Roman" w:hAnsi="Times New Roman"/>
                        <w:color w:val="005693"/>
                        <w:sz w:val="20"/>
                        <w:szCs w:val="20"/>
                      </w:rPr>
                      <w:t>Italy</w:t>
                    </w:r>
                    <w:proofErr w:type="spellEnd"/>
                    <w:r w:rsidRPr="003D6FFC">
                      <w:rPr>
                        <w:rFonts w:ascii="Times New Roman" w:hAnsi="Times New Roman"/>
                        <w:color w:val="005693"/>
                        <w:sz w:val="20"/>
                        <w:szCs w:val="20"/>
                      </w:rPr>
                      <w:t> </w:t>
                    </w:r>
                  </w:p>
                  <w:p w14:paraId="494AE984" w14:textId="0294540D" w:rsidR="000E5EA0" w:rsidRPr="003D6FFC" w:rsidRDefault="00134773" w:rsidP="003D6FFC">
                    <w:pPr>
                      <w:pStyle w:val="Nessunaspaziatura"/>
                      <w:rPr>
                        <w:rFonts w:ascii="Times New Roman" w:hAnsi="Times New Roman"/>
                        <w:color w:val="005693"/>
                        <w:sz w:val="20"/>
                        <w:szCs w:val="20"/>
                        <w:lang w:eastAsia="it-IT"/>
                      </w:rPr>
                    </w:pPr>
                    <w:r w:rsidRPr="003D6FFC">
                      <w:rPr>
                        <w:rFonts w:ascii="Times New Roman" w:hAnsi="Times New Roman"/>
                        <w:color w:val="005693"/>
                        <w:sz w:val="20"/>
                        <w:szCs w:val="20"/>
                      </w:rPr>
                      <w:t>http://smfi.unipr.it/it</w:t>
                    </w:r>
                  </w:p>
                </w:txbxContent>
              </v:textbox>
            </v:shape>
          </w:pict>
        </mc:Fallback>
      </mc:AlternateContent>
    </w:r>
    <w:r w:rsidR="003D6FFC">
      <w:rPr>
        <w:noProof/>
      </w:rPr>
      <mc:AlternateContent>
        <mc:Choice Requires="wps">
          <w:drawing>
            <wp:anchor distT="0" distB="0" distL="114300" distR="114300" simplePos="0" relativeHeight="251661312" behindDoc="0" locked="0" layoutInCell="1" allowOverlap="1" wp14:anchorId="4176FBF8" wp14:editId="7BE4C9F6">
              <wp:simplePos x="0" y="0"/>
              <wp:positionH relativeFrom="column">
                <wp:posOffset>3789045</wp:posOffset>
              </wp:positionH>
              <wp:positionV relativeFrom="paragraph">
                <wp:posOffset>266700</wp:posOffset>
              </wp:positionV>
              <wp:extent cx="2971800" cy="574040"/>
              <wp:effectExtent l="0" t="0" r="0" b="10160"/>
              <wp:wrapNone/>
              <wp:docPr id="3" name="Casella di testo 3"/>
              <wp:cNvGraphicFramePr/>
              <a:graphic xmlns:a="http://schemas.openxmlformats.org/drawingml/2006/main">
                <a:graphicData uri="http://schemas.microsoft.com/office/word/2010/wordprocessingShape">
                  <wps:wsp>
                    <wps:cNvSpPr txBox="1"/>
                    <wps:spPr>
                      <a:xfrm>
                        <a:off x="0" y="0"/>
                        <a:ext cx="29718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B90BCD" w14:textId="37750CFA" w:rsidR="000E5EA0" w:rsidRDefault="000E5EA0" w:rsidP="000E5EA0">
                          <w:pPr>
                            <w:rPr>
                              <w:rStyle w:val="Enfasigrassetto"/>
                              <w:rFonts w:ascii="Times New Roman" w:hAnsi="Times New Roman"/>
                              <w:color w:val="005693"/>
                              <w:sz w:val="20"/>
                              <w:szCs w:val="20"/>
                            </w:rPr>
                          </w:pPr>
                          <w:proofErr w:type="spellStart"/>
                          <w:r w:rsidRPr="00134773">
                            <w:rPr>
                              <w:rStyle w:val="Enfasigrassetto"/>
                              <w:rFonts w:ascii="Times New Roman" w:hAnsi="Times New Roman"/>
                              <w:color w:val="005693"/>
                              <w:sz w:val="20"/>
                              <w:szCs w:val="20"/>
                            </w:rPr>
                            <w:t>Tel</w:t>
                          </w:r>
                          <w:proofErr w:type="spellEnd"/>
                          <w:r w:rsidRPr="00134773">
                            <w:rPr>
                              <w:rStyle w:val="Enfasigrassetto"/>
                              <w:rFonts w:ascii="Times New Roman" w:hAnsi="Times New Roman"/>
                              <w:color w:val="005693"/>
                              <w:sz w:val="20"/>
                              <w:szCs w:val="20"/>
                            </w:rPr>
                            <w:t xml:space="preserve">: </w:t>
                          </w:r>
                          <w:r w:rsidR="00134773">
                            <w:rPr>
                              <w:rStyle w:val="Enfasigrassetto"/>
                              <w:rFonts w:ascii="Times New Roman" w:hAnsi="Times New Roman"/>
                              <w:color w:val="005693"/>
                              <w:sz w:val="20"/>
                              <w:szCs w:val="20"/>
                            </w:rPr>
                            <w:tab/>
                          </w:r>
                          <w:r w:rsidRPr="00134773">
                            <w:rPr>
                              <w:rStyle w:val="Enfasigrassetto"/>
                              <w:rFonts w:ascii="Times New Roman" w:hAnsi="Times New Roman"/>
                              <w:color w:val="005693"/>
                              <w:sz w:val="20"/>
                              <w:szCs w:val="20"/>
                            </w:rPr>
                            <w:t>+39 0521 905222 (Reception)</w:t>
                          </w:r>
                        </w:p>
                        <w:p w14:paraId="08080A05" w14:textId="06D37790" w:rsidR="00134773" w:rsidRPr="00134773" w:rsidRDefault="00134773" w:rsidP="000E5EA0">
                          <w:pPr>
                            <w:rPr>
                              <w:rStyle w:val="Enfasigrassetto"/>
                              <w:rFonts w:ascii="Times New Roman" w:hAnsi="Times New Roman"/>
                              <w:color w:val="005693"/>
                              <w:sz w:val="20"/>
                              <w:szCs w:val="20"/>
                            </w:rPr>
                          </w:pPr>
                          <w:r>
                            <w:rPr>
                              <w:rStyle w:val="Enfasigrassetto"/>
                              <w:rFonts w:ascii="Times New Roman" w:hAnsi="Times New Roman"/>
                              <w:color w:val="005693"/>
                              <w:sz w:val="20"/>
                              <w:szCs w:val="20"/>
                            </w:rPr>
                            <w:tab/>
                            <w:t>+39 0521 905285 (officina)</w:t>
                          </w:r>
                        </w:p>
                        <w:p w14:paraId="1C06C397" w14:textId="207F9E46" w:rsidR="000E5EA0" w:rsidRDefault="000E5EA0" w:rsidP="000E5EA0">
                          <w:r w:rsidRPr="00134773">
                            <w:rPr>
                              <w:rFonts w:ascii="Times New Roman" w:hAnsi="Times New Roman"/>
                              <w:color w:val="005693"/>
                              <w:sz w:val="20"/>
                              <w:szCs w:val="20"/>
                              <w:lang w:val="en-US"/>
                            </w:rPr>
                            <w:t xml:space="preserve">Fax: </w:t>
                          </w:r>
                          <w:r w:rsidR="00134773">
                            <w:rPr>
                              <w:rFonts w:ascii="Times New Roman" w:hAnsi="Times New Roman"/>
                              <w:color w:val="005693"/>
                              <w:sz w:val="20"/>
                              <w:szCs w:val="20"/>
                              <w:lang w:val="en-US"/>
                            </w:rPr>
                            <w:tab/>
                          </w:r>
                          <w:r w:rsidRPr="00134773">
                            <w:rPr>
                              <w:rFonts w:ascii="Times New Roman" w:hAnsi="Times New Roman"/>
                              <w:color w:val="005693"/>
                              <w:sz w:val="20"/>
                              <w:szCs w:val="20"/>
                              <w:lang w:val="en-US"/>
                            </w:rPr>
                            <w:t>+39 0521 905223</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6FBF8" id="Casella di testo 3" o:spid="_x0000_s1028" type="#_x0000_t202" style="position:absolute;margin-left:298.35pt;margin-top:21pt;width:234pt;height:4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dLRH4CAABoBQAADgAAAGRycy9lMm9Eb2MueG1srFTdT9swEH+ftP/B8vtIW8qAihR1RUyTEKDB&#10;xLPr2NSa4/Psa5Pur9/ZSUrH9sK0l+R897vvj4vLtrZsq0I04Eo+PhpxppyEyrjnkn97vP5wxllE&#10;4SphwamS71Tkl/P37y4aP1MTWIOtVGBkxMVZ40u+RvSzoohyrWoRj8ArR0INoRZIz/BcVEE0ZL22&#10;xWQ0+lg0ECofQKoYiXvVCfk829daSbzTOipktuQUG+ZvyN9V+hbzCzF7DsKvjezDEP8QRS2MI6d7&#10;U1cCBdsE84ep2sgAETQeSagL0NpIlXOgbMajV9k8rIVXORcqTvT7MsX/Z1bebu8DM1XJjzlzoqYW&#10;LUVU1gpWGYYqIrDjVKXGxxmBHzzBsf0ELXV74EdipuRbHer0p7QYyaneu32NVYtMEnNyfjo+G5FI&#10;kuzkdDqa5iYUL9o+RPysoGaJKHmgHubSiu1NRIqEoAMkOXNwbazNfbTuNwYBO47Kg9Brp0S6gDOF&#10;O6uSlnVflaZC5LgTI4+gWtrAtoKGR0ipHOaUs11CJ5Qm329R7PFJtYvqLcp7jewZHO6Va+Mg5Cq9&#10;Crv6PoSsOzzV7yDvRGK7avMETIZ+rqDaUZsDdOsSvbw21IsbEfFeBNoPah/tPN7RR1toSg49xdka&#10;ws+/8ROexpaknDW0byWPPzYiKM7sF0cDfT6e0iQwzI/pyemEHuFQsjqUuE29BOrKmK6Ll5lMeLQD&#10;qQPUT3QaFskriYST5LvkOJBL7K4AnRapFosMopX0Am/cg5fJdKpymrTH9kkE348j0iDfwrCZYvZq&#10;Kjts0nSw2CBok0c21bmral9/Wuc8yf3pSffi8J1RLwdy/gsAAP//AwBQSwMEFAAGAAgAAAAhADMI&#10;aijfAAAACwEAAA8AAABkcnMvZG93bnJldi54bWxMj0FPwzAMhe9I/IfISNxYQukKK02nCcQVtA2Q&#10;uGWN11ZrnKrJ1vLv8U7sZvs9PX+vWE6uEyccQutJw/1MgUCqvG2p1vC5fbt7AhGiIWs6T6jhFwMs&#10;y+urwuTWj7TG0ybWgkMo5EZDE2OfSxmqBp0JM98jsbb3gzOR16GWdjAjh7tOJkpl0pmW+ENjenxp&#10;sDpsjk7D1/v+5ztVH/Wrm/ejn5Qkt5Ba395Mq2cQEaf4b4YzPqNDyUw7fyQbRKdhvsge2aohTbjT&#10;2aCylC87nh6SFGRZyMsO5R8AAAD//wMAUEsBAi0AFAAGAAgAAAAhAOSZw8D7AAAA4QEAABMAAAAA&#10;AAAAAAAAAAAAAAAAAFtDb250ZW50X1R5cGVzXS54bWxQSwECLQAUAAYACAAAACEAI7Jq4dcAAACU&#10;AQAACwAAAAAAAAAAAAAAAAAsAQAAX3JlbHMvLnJlbHNQSwECLQAUAAYACAAAACEAAsdLRH4CAABo&#10;BQAADgAAAAAAAAAAAAAAAAAsAgAAZHJzL2Uyb0RvYy54bWxQSwECLQAUAAYACAAAACEAMwhqKN8A&#10;AAALAQAADwAAAAAAAAAAAAAAAADWBAAAZHJzL2Rvd25yZXYueG1sUEsFBgAAAAAEAAQA8wAAAOIF&#10;AAAAAA==&#10;" filled="f" stroked="f">
              <v:textbox>
                <w:txbxContent>
                  <w:p w14:paraId="7EB90BCD" w14:textId="37750CFA" w:rsidR="000E5EA0" w:rsidRDefault="000E5EA0" w:rsidP="000E5EA0">
                    <w:pPr>
                      <w:rPr>
                        <w:rStyle w:val="Enfasigrassetto"/>
                        <w:rFonts w:ascii="Times New Roman" w:hAnsi="Times New Roman"/>
                        <w:color w:val="005693"/>
                        <w:sz w:val="20"/>
                        <w:szCs w:val="20"/>
                      </w:rPr>
                    </w:pPr>
                    <w:proofErr w:type="spellStart"/>
                    <w:r w:rsidRPr="00134773">
                      <w:rPr>
                        <w:rStyle w:val="Enfasigrassetto"/>
                        <w:rFonts w:ascii="Times New Roman" w:hAnsi="Times New Roman"/>
                        <w:color w:val="005693"/>
                        <w:sz w:val="20"/>
                        <w:szCs w:val="20"/>
                      </w:rPr>
                      <w:t>Tel</w:t>
                    </w:r>
                    <w:proofErr w:type="spellEnd"/>
                    <w:r w:rsidRPr="00134773">
                      <w:rPr>
                        <w:rStyle w:val="Enfasigrassetto"/>
                        <w:rFonts w:ascii="Times New Roman" w:hAnsi="Times New Roman"/>
                        <w:color w:val="005693"/>
                        <w:sz w:val="20"/>
                        <w:szCs w:val="20"/>
                      </w:rPr>
                      <w:t xml:space="preserve">: </w:t>
                    </w:r>
                    <w:r w:rsidR="00134773">
                      <w:rPr>
                        <w:rStyle w:val="Enfasigrassetto"/>
                        <w:rFonts w:ascii="Times New Roman" w:hAnsi="Times New Roman"/>
                        <w:color w:val="005693"/>
                        <w:sz w:val="20"/>
                        <w:szCs w:val="20"/>
                      </w:rPr>
                      <w:tab/>
                    </w:r>
                    <w:r w:rsidRPr="00134773">
                      <w:rPr>
                        <w:rStyle w:val="Enfasigrassetto"/>
                        <w:rFonts w:ascii="Times New Roman" w:hAnsi="Times New Roman"/>
                        <w:color w:val="005693"/>
                        <w:sz w:val="20"/>
                        <w:szCs w:val="20"/>
                      </w:rPr>
                      <w:t>+39 0521 905222 (Reception)</w:t>
                    </w:r>
                  </w:p>
                  <w:p w14:paraId="08080A05" w14:textId="06D37790" w:rsidR="00134773" w:rsidRPr="00134773" w:rsidRDefault="00134773" w:rsidP="000E5EA0">
                    <w:pPr>
                      <w:rPr>
                        <w:rStyle w:val="Enfasigrassetto"/>
                        <w:rFonts w:ascii="Times New Roman" w:hAnsi="Times New Roman"/>
                        <w:color w:val="005693"/>
                        <w:sz w:val="20"/>
                        <w:szCs w:val="20"/>
                      </w:rPr>
                    </w:pPr>
                    <w:r>
                      <w:rPr>
                        <w:rStyle w:val="Enfasigrassetto"/>
                        <w:rFonts w:ascii="Times New Roman" w:hAnsi="Times New Roman"/>
                        <w:color w:val="005693"/>
                        <w:sz w:val="20"/>
                        <w:szCs w:val="20"/>
                      </w:rPr>
                      <w:tab/>
                      <w:t>+39 0521 905285 (officina)</w:t>
                    </w:r>
                  </w:p>
                  <w:p w14:paraId="1C06C397" w14:textId="207F9E46" w:rsidR="000E5EA0" w:rsidRDefault="000E5EA0" w:rsidP="000E5EA0">
                    <w:r w:rsidRPr="00134773">
                      <w:rPr>
                        <w:rFonts w:ascii="Times New Roman" w:hAnsi="Times New Roman"/>
                        <w:color w:val="005693"/>
                        <w:sz w:val="20"/>
                        <w:szCs w:val="20"/>
                        <w:lang w:val="en-US"/>
                      </w:rPr>
                      <w:t xml:space="preserve">Fax: </w:t>
                    </w:r>
                    <w:r w:rsidR="00134773">
                      <w:rPr>
                        <w:rFonts w:ascii="Times New Roman" w:hAnsi="Times New Roman"/>
                        <w:color w:val="005693"/>
                        <w:sz w:val="20"/>
                        <w:szCs w:val="20"/>
                        <w:lang w:val="en-US"/>
                      </w:rPr>
                      <w:tab/>
                    </w:r>
                    <w:r w:rsidRPr="00134773">
                      <w:rPr>
                        <w:rFonts w:ascii="Times New Roman" w:hAnsi="Times New Roman"/>
                        <w:color w:val="005693"/>
                        <w:sz w:val="20"/>
                        <w:szCs w:val="20"/>
                        <w:lang w:val="en-US"/>
                      </w:rPr>
                      <w:t>+39 0521 905223</w:t>
                    </w:r>
                    <w:r>
                      <w:br/>
                    </w:r>
                  </w:p>
                </w:txbxContent>
              </v:textbox>
            </v:shape>
          </w:pict>
        </mc:Fallback>
      </mc:AlternateContent>
    </w:r>
  </w:p>
  <w:p w14:paraId="7AA6822C" w14:textId="77777777" w:rsidR="00AB6149" w:rsidRPr="000E5EA0" w:rsidRDefault="00AB6149" w:rsidP="00AB6149">
    <w:pPr>
      <w:pStyle w:val="Pidipagina"/>
      <w:jc w:val="cen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FC728" w14:textId="77777777" w:rsidR="00A750F0" w:rsidRDefault="00A750F0" w:rsidP="00AB6149">
      <w:r>
        <w:separator/>
      </w:r>
    </w:p>
  </w:footnote>
  <w:footnote w:type="continuationSeparator" w:id="0">
    <w:p w14:paraId="4439A1F3" w14:textId="77777777" w:rsidR="00A750F0" w:rsidRDefault="00A750F0" w:rsidP="00AB6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3A981" w14:textId="40266306" w:rsidR="00134773" w:rsidRDefault="00134773">
    <w:pPr>
      <w:pStyle w:val="Intestazione"/>
      <w:rPr>
        <w:noProof/>
        <w:lang w:eastAsia="it-IT"/>
      </w:rPr>
    </w:pPr>
    <w:r>
      <w:rPr>
        <w:noProof/>
        <w:lang w:eastAsia="it-IT"/>
      </w:rPr>
      <w:drawing>
        <wp:anchor distT="0" distB="0" distL="114300" distR="114300" simplePos="0" relativeHeight="251662336" behindDoc="0" locked="0" layoutInCell="1" allowOverlap="1" wp14:anchorId="24102EF6" wp14:editId="0B5F9126">
          <wp:simplePos x="0" y="0"/>
          <wp:positionH relativeFrom="column">
            <wp:posOffset>-172720</wp:posOffset>
          </wp:positionH>
          <wp:positionV relativeFrom="paragraph">
            <wp:posOffset>-461645</wp:posOffset>
          </wp:positionV>
          <wp:extent cx="2883600" cy="1155600"/>
          <wp:effectExtent l="0" t="0" r="0" b="0"/>
          <wp:wrapNone/>
          <wp:docPr id="2" name="Immagine 2" descr="mate%20fisica%20inf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20fisica%20info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6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A8444" w14:textId="1BB1B453" w:rsidR="00134773" w:rsidRDefault="00134773">
    <w:pPr>
      <w:pStyle w:val="Intestazione"/>
      <w:rPr>
        <w:noProof/>
        <w:lang w:eastAsia="it-IT"/>
      </w:rPr>
    </w:pPr>
    <w:r>
      <w:rPr>
        <w:noProof/>
        <w:lang w:eastAsia="it-IT"/>
      </w:rPr>
      <mc:AlternateContent>
        <mc:Choice Requires="wps">
          <w:drawing>
            <wp:anchor distT="0" distB="0" distL="114300" distR="114300" simplePos="0" relativeHeight="251663360" behindDoc="0" locked="0" layoutInCell="1" allowOverlap="1" wp14:anchorId="2EC87510" wp14:editId="019A3034">
              <wp:simplePos x="0" y="0"/>
              <wp:positionH relativeFrom="column">
                <wp:posOffset>4170680</wp:posOffset>
              </wp:positionH>
              <wp:positionV relativeFrom="paragraph">
                <wp:posOffset>157480</wp:posOffset>
              </wp:positionV>
              <wp:extent cx="1752600" cy="4572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752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37E0E2" w14:textId="77777777" w:rsidR="00134773" w:rsidRPr="004D6D14" w:rsidRDefault="00134773">
                          <w:pPr>
                            <w:rPr>
                              <w:rFonts w:ascii="Times New Roman" w:hAnsi="Times New Roman"/>
                              <w:color w:val="000000" w:themeColor="text1"/>
                            </w:rPr>
                          </w:pPr>
                          <w:r w:rsidRPr="004D6D14">
                            <w:rPr>
                              <w:rFonts w:ascii="Times New Roman" w:hAnsi="Times New Roman"/>
                              <w:color w:val="000000" w:themeColor="text1"/>
                            </w:rPr>
                            <w:t>20 Aprile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C87510" id="_x0000_t202" coordsize="21600,21600" o:spt="202" path="m0,0l0,21600,21600,21600,21600,0xe">
              <v:stroke joinstyle="miter"/>
              <v:path gradientshapeok="t" o:connecttype="rect"/>
            </v:shapetype>
            <v:shape id="Casella di testo 4" o:spid="_x0000_s1026" type="#_x0000_t202" style="position:absolute;margin-left:328.4pt;margin-top:12.4pt;width:13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0h/ncCAABhBQAADgAAAGRycy9lMm9Eb2MueG1srFRLTxsxEL5X6n+wfC+boABtxAalQVSVECCg&#10;4ux4bWLV9rj2JLvpr+/Yuwkp7YWqF+/svOebx/lF5yzbqJgM+JqPj0acKS+hMf655t8erz585Cyh&#10;8I2w4FXNtyrxi9n7d+dtmKpjWIFtVGTkxKdpG2q+QgzTqkpypZxIRxCUJ6GG6ATSb3yumiha8u5s&#10;dTwanVYtxCZEkCol4l72Qj4r/rVWEm+1TgqZrTnlhuWN5V3mt5qdi+lzFGFl5JCG+IcsnDCegu5d&#10;XQoUbB3NH66ckRESaDyS4CrQ2khVaqBqxqNX1TysRFClFgInhT1M6f+5lTebu8hMU/MJZ144atFC&#10;JGWtYI1hqBICm2SU2pCmpPwQSB27z9BRt3f8RMxcfKejy18qi5Gc8N7uMVYdMpmNzk6OT0ckkiSb&#10;nJxRE7Ob6sU6xIRfFDiWiZpH6mGBVmyuE/aqO5UczMOVsbb00frfGOSz56gyCIN1LqRPuFC4tSpb&#10;WX+vNAFR8s6MMoJqYSPbCBoeIaXyWEoufkk7a2mK/RbDQT+b9lm9xXhvUSKDx72xMx5iQelV2s33&#10;Xcq61yeoD+rOJHbLbmjwEpot9TdCvycpyCtDTbgWCe9EpMWgvtGy4y092kJbcxgozlYQf/6Nn/Vp&#10;XknKWUuLVvP0Yy2i4sx+9TTJn8aTSd7M8lMGgrN4KFkeSvzaLYDaMaazEmQhyTii3ZE6gnuimzDP&#10;UUkkvKTYNccducB+/emmSDWfFyXaxSDw2j8EmV1nePOIPXZPIoZhDpEm+AZ2Kymmr8ax182WHuZr&#10;BG3KrGaAe1QH4GmPy7QPNycfisP/ovVyGWe/AAAA//8DAFBLAwQUAAYACAAAACEA2m4gQ9wAAAAJ&#10;AQAADwAAAGRycy9kb3ducmV2LnhtbEyPT0/DMAzF70h8h8hI3JhD2SpWmk4IxBXE+CNxyxqvrWic&#10;qsnW8u0xJ3bys97T88/lZva9OtIYu8AGrhcaFHEdXMeNgfe3p6tbUDFZdrYPTAZ+KMKmOj8rbeHC&#10;xK903KZGSQnHwhpoUxoKxFi35G1chIFYvH0YvU2yjg260U5S7nvMtM7R247lQmsHemip/t4evIGP&#10;5/3X51K/NI9+NUxh1sh+jcZcXsz3d6ASzek/DH/4gg6VMO3CgV1UvYF8lQt6MpAtZUpgfZOJ2IkQ&#10;A6sSTz+ofgEAAP//AwBQSwECLQAUAAYACAAAACEA5JnDwPsAAADhAQAAEwAAAAAAAAAAAAAAAAAA&#10;AAAAW0NvbnRlbnRfVHlwZXNdLnhtbFBLAQItABQABgAIAAAAIQAjsmrh1wAAAJQBAAALAAAAAAAA&#10;AAAAAAAAACwBAABfcmVscy8ucmVsc1BLAQItABQABgAIAAAAIQBinSH+dwIAAGEFAAAOAAAAAAAA&#10;AAAAAAAAACwCAABkcnMvZTJvRG9jLnhtbFBLAQItABQABgAIAAAAIQDabiBD3AAAAAkBAAAPAAAA&#10;AAAAAAAAAAAAAM8EAABkcnMvZG93bnJldi54bWxQSwUGAAAAAAQABADzAAAA2AUAAAAA&#10;" filled="f" stroked="f">
              <v:textbox>
                <w:txbxContent>
                  <w:p w14:paraId="1337E0E2" w14:textId="77777777" w:rsidR="00134773" w:rsidRPr="004D6D14" w:rsidRDefault="00134773">
                    <w:pPr>
                      <w:rPr>
                        <w:rFonts w:ascii="Times New Roman" w:hAnsi="Times New Roman"/>
                        <w:color w:val="000000" w:themeColor="text1"/>
                      </w:rPr>
                    </w:pPr>
                    <w:r w:rsidRPr="004D6D14">
                      <w:rPr>
                        <w:rFonts w:ascii="Times New Roman" w:hAnsi="Times New Roman"/>
                        <w:color w:val="000000" w:themeColor="text1"/>
                      </w:rPr>
                      <w:t>20 Aprile 2017</w:t>
                    </w:r>
                  </w:p>
                </w:txbxContent>
              </v:textbox>
            </v:shape>
          </w:pict>
        </mc:Fallback>
      </mc:AlternateContent>
    </w:r>
  </w:p>
  <w:p w14:paraId="45E10CB4" w14:textId="77777777" w:rsidR="00134773" w:rsidRDefault="00134773">
    <w:pPr>
      <w:pStyle w:val="Intestazione"/>
      <w:rPr>
        <w:noProof/>
        <w:lang w:eastAsia="it-IT"/>
      </w:rPr>
    </w:pPr>
  </w:p>
  <w:p w14:paraId="65B133B9" w14:textId="77777777" w:rsidR="00134773" w:rsidRDefault="00134773">
    <w:pPr>
      <w:pStyle w:val="Intestazione"/>
      <w:rPr>
        <w:noProof/>
        <w:lang w:eastAsia="it-IT"/>
      </w:rPr>
    </w:pPr>
  </w:p>
  <w:p w14:paraId="220351BE" w14:textId="0738C9A3" w:rsidR="00D018C6" w:rsidRDefault="00D018C6">
    <w:pPr>
      <w:pStyle w:val="Intestazione"/>
      <w:rPr>
        <w:noProof/>
        <w:lang w:eastAsia="it-IT"/>
      </w:rPr>
    </w:pPr>
  </w:p>
  <w:p w14:paraId="74639EE4" w14:textId="77777777" w:rsidR="004072A5" w:rsidRPr="004072A5" w:rsidRDefault="004072A5">
    <w:pPr>
      <w:pStyle w:val="Intestazione"/>
      <w:rPr>
        <w:noProof/>
        <w:sz w:val="8"/>
        <w:szCs w:val="8"/>
        <w:lang w:eastAsia="it-I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6708F"/>
    <w:multiLevelType w:val="hybridMultilevel"/>
    <w:tmpl w:val="F5D6A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09077C"/>
    <w:multiLevelType w:val="hybridMultilevel"/>
    <w:tmpl w:val="B2806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0E3F3E"/>
    <w:multiLevelType w:val="hybridMultilevel"/>
    <w:tmpl w:val="F294B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49"/>
    <w:rsid w:val="00001F51"/>
    <w:rsid w:val="00024F44"/>
    <w:rsid w:val="00027EAA"/>
    <w:rsid w:val="00075EE4"/>
    <w:rsid w:val="00085896"/>
    <w:rsid w:val="000B3333"/>
    <w:rsid w:val="000C783D"/>
    <w:rsid w:val="000D2A7B"/>
    <w:rsid w:val="000E5EA0"/>
    <w:rsid w:val="000F292D"/>
    <w:rsid w:val="00134773"/>
    <w:rsid w:val="001347CF"/>
    <w:rsid w:val="001C0032"/>
    <w:rsid w:val="001C5983"/>
    <w:rsid w:val="001E78CC"/>
    <w:rsid w:val="002836DC"/>
    <w:rsid w:val="002A51E1"/>
    <w:rsid w:val="002B01E1"/>
    <w:rsid w:val="002C2C77"/>
    <w:rsid w:val="002D77DB"/>
    <w:rsid w:val="00332C9E"/>
    <w:rsid w:val="00355E6A"/>
    <w:rsid w:val="003C010E"/>
    <w:rsid w:val="003D39BA"/>
    <w:rsid w:val="003D6FFC"/>
    <w:rsid w:val="003E2DC9"/>
    <w:rsid w:val="004072A5"/>
    <w:rsid w:val="0045584B"/>
    <w:rsid w:val="004812B4"/>
    <w:rsid w:val="004A4FF8"/>
    <w:rsid w:val="004D5001"/>
    <w:rsid w:val="004D6D14"/>
    <w:rsid w:val="004E1CEB"/>
    <w:rsid w:val="004E4544"/>
    <w:rsid w:val="006334C2"/>
    <w:rsid w:val="006438F9"/>
    <w:rsid w:val="006552CC"/>
    <w:rsid w:val="00692E72"/>
    <w:rsid w:val="006A4653"/>
    <w:rsid w:val="006B2DD9"/>
    <w:rsid w:val="006E47DF"/>
    <w:rsid w:val="006F0143"/>
    <w:rsid w:val="00750781"/>
    <w:rsid w:val="00792388"/>
    <w:rsid w:val="007E4F1A"/>
    <w:rsid w:val="007F6037"/>
    <w:rsid w:val="00815183"/>
    <w:rsid w:val="00832831"/>
    <w:rsid w:val="00844B03"/>
    <w:rsid w:val="00895BC9"/>
    <w:rsid w:val="008C25DF"/>
    <w:rsid w:val="008E5161"/>
    <w:rsid w:val="00930294"/>
    <w:rsid w:val="00943889"/>
    <w:rsid w:val="00947D8F"/>
    <w:rsid w:val="00987FCB"/>
    <w:rsid w:val="009D51FE"/>
    <w:rsid w:val="009F10A1"/>
    <w:rsid w:val="00A10E2C"/>
    <w:rsid w:val="00A16266"/>
    <w:rsid w:val="00A70420"/>
    <w:rsid w:val="00A750F0"/>
    <w:rsid w:val="00AB011E"/>
    <w:rsid w:val="00AB6149"/>
    <w:rsid w:val="00AC3489"/>
    <w:rsid w:val="00AD4C95"/>
    <w:rsid w:val="00AF0077"/>
    <w:rsid w:val="00AF7917"/>
    <w:rsid w:val="00B0708F"/>
    <w:rsid w:val="00B335D5"/>
    <w:rsid w:val="00B45E75"/>
    <w:rsid w:val="00B820B9"/>
    <w:rsid w:val="00BA4FF6"/>
    <w:rsid w:val="00C40A52"/>
    <w:rsid w:val="00C82BA4"/>
    <w:rsid w:val="00D018C6"/>
    <w:rsid w:val="00D15FFA"/>
    <w:rsid w:val="00D2458E"/>
    <w:rsid w:val="00D25122"/>
    <w:rsid w:val="00D97A9F"/>
    <w:rsid w:val="00E2290E"/>
    <w:rsid w:val="00E266CF"/>
    <w:rsid w:val="00E44EB4"/>
    <w:rsid w:val="00E86A41"/>
    <w:rsid w:val="00EA73AD"/>
    <w:rsid w:val="00EB232B"/>
    <w:rsid w:val="00EB58F5"/>
    <w:rsid w:val="00F01901"/>
    <w:rsid w:val="00F02073"/>
    <w:rsid w:val="00F1281B"/>
    <w:rsid w:val="00F53589"/>
    <w:rsid w:val="00F65FEE"/>
    <w:rsid w:val="00F81DA4"/>
    <w:rsid w:val="00F978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F6DB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6149"/>
    <w:pPr>
      <w:tabs>
        <w:tab w:val="center" w:pos="4819"/>
        <w:tab w:val="right" w:pos="9638"/>
      </w:tabs>
    </w:pPr>
  </w:style>
  <w:style w:type="character" w:customStyle="1" w:styleId="IntestazioneCarattere">
    <w:name w:val="Intestazione Carattere"/>
    <w:basedOn w:val="Carpredefinitoparagrafo"/>
    <w:link w:val="Intestazione"/>
    <w:uiPriority w:val="99"/>
    <w:rsid w:val="00AB6149"/>
  </w:style>
  <w:style w:type="paragraph" w:styleId="Pidipagina">
    <w:name w:val="footer"/>
    <w:basedOn w:val="Normale"/>
    <w:link w:val="PidipaginaCarattere"/>
    <w:uiPriority w:val="99"/>
    <w:unhideWhenUsed/>
    <w:rsid w:val="00AB6149"/>
    <w:pPr>
      <w:tabs>
        <w:tab w:val="center" w:pos="4819"/>
        <w:tab w:val="right" w:pos="9638"/>
      </w:tabs>
    </w:pPr>
  </w:style>
  <w:style w:type="character" w:customStyle="1" w:styleId="PidipaginaCarattere">
    <w:name w:val="Piè di pagina Carattere"/>
    <w:basedOn w:val="Carpredefinitoparagrafo"/>
    <w:link w:val="Pidipagina"/>
    <w:uiPriority w:val="99"/>
    <w:rsid w:val="00AB6149"/>
  </w:style>
  <w:style w:type="character" w:styleId="Collegamentoipertestuale">
    <w:name w:val="Hyperlink"/>
    <w:rsid w:val="000E5EA0"/>
    <w:rPr>
      <w:color w:val="0000FF"/>
      <w:u w:val="single"/>
    </w:rPr>
  </w:style>
  <w:style w:type="paragraph" w:customStyle="1" w:styleId="Default">
    <w:name w:val="Default"/>
    <w:rsid w:val="000E5EA0"/>
    <w:pPr>
      <w:widowControl w:val="0"/>
      <w:autoSpaceDE w:val="0"/>
      <w:autoSpaceDN w:val="0"/>
      <w:adjustRightInd w:val="0"/>
    </w:pPr>
    <w:rPr>
      <w:rFonts w:ascii="Cambria" w:eastAsia="Times New Roman" w:hAnsi="Cambria" w:cs="Cambria"/>
      <w:color w:val="000000"/>
      <w:sz w:val="24"/>
      <w:szCs w:val="24"/>
    </w:rPr>
  </w:style>
  <w:style w:type="paragraph" w:styleId="NormaleWeb">
    <w:name w:val="Normal (Web)"/>
    <w:basedOn w:val="Normale"/>
    <w:uiPriority w:val="99"/>
    <w:semiHidden/>
    <w:unhideWhenUsed/>
    <w:rsid w:val="000E5EA0"/>
    <w:pPr>
      <w:spacing w:before="100" w:beforeAutospacing="1" w:after="100" w:afterAutospacing="1"/>
    </w:pPr>
    <w:rPr>
      <w:rFonts w:ascii="Times New Roman" w:hAnsi="Times New Roman"/>
      <w:lang w:eastAsia="it-IT"/>
    </w:rPr>
  </w:style>
  <w:style w:type="character" w:styleId="Enfasigrassetto">
    <w:name w:val="Strong"/>
    <w:uiPriority w:val="22"/>
    <w:qFormat/>
    <w:rsid w:val="000E5EA0"/>
    <w:rPr>
      <w:b/>
      <w:bCs/>
    </w:rPr>
  </w:style>
  <w:style w:type="character" w:styleId="Collegamentovisitato">
    <w:name w:val="FollowedHyperlink"/>
    <w:basedOn w:val="Carpredefinitoparagrafo"/>
    <w:uiPriority w:val="99"/>
    <w:semiHidden/>
    <w:unhideWhenUsed/>
    <w:rsid w:val="00134773"/>
    <w:rPr>
      <w:color w:val="954F72" w:themeColor="followedHyperlink"/>
      <w:u w:val="single"/>
    </w:rPr>
  </w:style>
  <w:style w:type="paragraph" w:styleId="Nessunaspaziatura">
    <w:name w:val="No Spacing"/>
    <w:uiPriority w:val="1"/>
    <w:qFormat/>
    <w:rsid w:val="003D6F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8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is.unipr.it/officina/"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2343</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2749</CharactersWithSpaces>
  <SharedDoc>false</SharedDoc>
  <HLinks>
    <vt:vector size="12" baseType="variant">
      <vt:variant>
        <vt:i4>3604495</vt:i4>
      </vt:variant>
      <vt:variant>
        <vt:i4>2061</vt:i4>
      </vt:variant>
      <vt:variant>
        <vt:i4>1026</vt:i4>
      </vt:variant>
      <vt:variant>
        <vt:i4>1</vt:i4>
      </vt:variant>
      <vt:variant>
        <vt:lpwstr>mate%20fisica%20info_c</vt:lpwstr>
      </vt:variant>
      <vt:variant>
        <vt:lpwstr/>
      </vt:variant>
      <vt:variant>
        <vt:i4>56557580</vt:i4>
      </vt:variant>
      <vt:variant>
        <vt:i4>2065</vt:i4>
      </vt:variant>
      <vt:variant>
        <vt:i4>1025</vt:i4>
      </vt:variant>
      <vt:variant>
        <vt:i4>1</vt:i4>
      </vt:variant>
      <vt:variant>
        <vt:lpwstr>piè%20di%20pag_sc%20mm%20ff%20ii_c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Alessio Bosio</cp:lastModifiedBy>
  <cp:revision>4</cp:revision>
  <dcterms:created xsi:type="dcterms:W3CDTF">2017-04-20T07:24:00Z</dcterms:created>
  <dcterms:modified xsi:type="dcterms:W3CDTF">2017-04-20T07:30:00Z</dcterms:modified>
</cp:coreProperties>
</file>